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4B011C">
              <w:rPr>
                <w:u w:val="single"/>
              </w:rPr>
              <w:t>, samt energimåler</w:t>
            </w:r>
          </w:p>
          <w:p w:rsidR="008B5684" w:rsidRPr="00522D5C" w:rsidRDefault="008B5684" w:rsidP="007C4C2F"/>
          <w:p w:rsidR="008B5684" w:rsidRDefault="008B5684" w:rsidP="007C4C2F">
            <w:r w:rsidRPr="00522D5C">
              <w:t>Varmepumpe med innebygget fordamper og kondensator bestående av helloddet platevarmeveksler i syrefast, ru</w:t>
            </w:r>
            <w:r w:rsidR="004B011C">
              <w:t>stfritt stål, kuldemedium R407C og energimåler.</w:t>
            </w:r>
          </w:p>
          <w:p w:rsidR="000D5B25" w:rsidRDefault="000D5B25" w:rsidP="007C4C2F"/>
          <w:p w:rsidR="00860DEA" w:rsidRDefault="00860DEA" w:rsidP="007C4C2F"/>
          <w:p w:rsidR="00860DEA" w:rsidRPr="00522D5C" w:rsidRDefault="00860DEA" w:rsidP="007C4C2F">
            <w:r>
              <w:t xml:space="preserve">Aggregat utstyrt med en rustfri varmtvannsbereder isolert med </w:t>
            </w:r>
            <w:r w:rsidR="00E7582D">
              <w:t>NEOPOR (</w:t>
            </w:r>
            <w:r>
              <w:t>miljøvennlig celle</w:t>
            </w:r>
            <w:r w:rsidR="002730FE">
              <w:t>plast</w:t>
            </w:r>
            <w:r w:rsidR="00E7582D">
              <w:t>)</w:t>
            </w:r>
            <w:r w:rsidR="002730FE">
              <w:t xml:space="preserve"> for minimale varmetap.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</w:t>
            </w:r>
            <w:r w:rsidR="002730FE" w:rsidRPr="00522D5C">
              <w:t>"Norsk Kulde- og varmepumpenorm" eller annen anerkjent internasjonal standard</w:t>
            </w:r>
            <w:r w:rsidR="002730FE">
              <w:t xml:space="preserve"> </w:t>
            </w:r>
            <w:r w:rsidRPr="00522D5C">
              <w:t xml:space="preserve">med tørkefilter, termostatisk ekspansjonsventil, samt serviceuttak for måling. </w:t>
            </w:r>
            <w:r w:rsidR="00522D5C">
              <w:t xml:space="preserve">Kompressoren </w:t>
            </w:r>
            <w:r w:rsidR="002730FE">
              <w:t>skal gi</w:t>
            </w:r>
            <w:r w:rsidR="00522D5C">
              <w:t xml:space="preserve"> opptil 65</w:t>
            </w:r>
            <w:r w:rsidR="002730FE">
              <w:t> </w:t>
            </w:r>
            <w:r w:rsidR="00522D5C">
              <w:t>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 xml:space="preserve">ratur.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Separate høy- og lavtrykkspressostater med manuell reset og </w:t>
            </w:r>
            <w:r w:rsidR="002730FE">
              <w:t xml:space="preserve">separat </w:t>
            </w:r>
            <w:r w:rsidRPr="00522D5C">
              <w:t>alarm for høytrykks</w:t>
            </w:r>
            <w:r w:rsidR="002730FE">
              <w:t xml:space="preserve">- og </w:t>
            </w:r>
            <w:r w:rsidRPr="00522D5C">
              <w:t>lavtrykkspressostat</w:t>
            </w:r>
            <w:r w:rsidR="002730FE">
              <w:t xml:space="preserve"> samt </w:t>
            </w:r>
            <w:r w:rsidRPr="00522D5C">
              <w:t>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4B011C">
              <w:t>skal</w:t>
            </w:r>
            <w:r w:rsidRPr="00522D5C">
              <w:t xml:space="preserve"> </w:t>
            </w:r>
            <w:r w:rsidR="004B011C">
              <w:t xml:space="preserve">være </w:t>
            </w:r>
            <w:r w:rsidRPr="00522D5C">
              <w:t xml:space="preserve">utstyrt med isolerende lyddempende plater og justerbare stativføtter. </w:t>
            </w:r>
            <w:r w:rsidR="004B011C">
              <w:t>Inkludert</w:t>
            </w:r>
            <w:r w:rsidR="004B011C" w:rsidRPr="00522D5C">
              <w:t xml:space="preserve"> </w:t>
            </w:r>
            <w:r w:rsidR="004B011C">
              <w:t>s</w:t>
            </w:r>
            <w:r w:rsidRPr="00522D5C">
              <w:t>ilfiltre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</w:t>
            </w:r>
            <w:r w:rsidRPr="00522D5C">
              <w:t>.</w:t>
            </w:r>
          </w:p>
          <w:p w:rsidR="008B5684" w:rsidRPr="00522D5C" w:rsidRDefault="008B5684" w:rsidP="003D3B27"/>
          <w:p w:rsidR="00025962" w:rsidRDefault="00025962" w:rsidP="00025962">
            <w:r>
              <w:t>Turtallsregulerte sirkulasjonspumper for kulde-(1 stk.) og varmebærere (1 stk.) montert i varmepumpen.</w:t>
            </w:r>
          </w:p>
          <w:p w:rsidR="00025962" w:rsidRDefault="00025962" w:rsidP="00025962"/>
          <w:p w:rsidR="00025962" w:rsidRDefault="00025962" w:rsidP="00025962">
            <w:r>
              <w:t>Innbygget el.kolbe (levert koblet for 7 kW, kunne omkobles til 9 kW), og integrert vekselventil for varmtvannsstyring.</w:t>
            </w:r>
          </w:p>
          <w:p w:rsidR="00025962" w:rsidRDefault="00025962" w:rsidP="00025962"/>
          <w:p w:rsidR="00025962" w:rsidRDefault="00025962" w:rsidP="00025962">
            <w:r>
              <w:t>Gjeldende myndighetskrav vedrørende energibrønner og minimumskravene for stålforinger og tetninger mot fjell og jord skal oppfylles i henhold til NS 3056:2012.</w:t>
            </w:r>
          </w:p>
          <w:p w:rsidR="00025962" w:rsidRDefault="00025962" w:rsidP="00025962"/>
          <w:p w:rsidR="008B5684" w:rsidRPr="00522D5C" w:rsidRDefault="00025962" w:rsidP="00025962">
            <w:r>
              <w:t>Valg av boreplass skal prosjekteres i samråd med bestilleren. Grave- og etterfyllingsarbeider for kollektorslanger mellom apparatrom og borehullet inngår i entreprisen.</w:t>
            </w:r>
            <w:bookmarkStart w:id="0" w:name="_GoBack"/>
            <w:bookmarkEnd w:id="0"/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</w:t>
      </w:r>
      <w:r w:rsidR="00721DDE">
        <w:t>2</w:t>
      </w:r>
      <w:r w:rsidR="00CA33AA">
        <w:t>45</w:t>
      </w:r>
      <w:r w:rsidR="00721DDE">
        <w:t xml:space="preserve"> EM</w:t>
      </w:r>
      <w:r w:rsidR="00CA33AA">
        <w:t>-</w:t>
      </w:r>
      <w:r w:rsidR="007D651F">
        <w:t>10</w:t>
      </w:r>
      <w:r w:rsidR="00721DDE">
        <w:t xml:space="preserve"> kW/</w:t>
      </w:r>
      <w:proofErr w:type="gramStart"/>
      <w:r w:rsidR="00721DDE">
        <w:t>3  ̴</w:t>
      </w:r>
      <w:r w:rsidR="00E34DD6">
        <w:t>230</w:t>
      </w:r>
      <w:proofErr w:type="gramEnd"/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7D651F">
        <w:t>9</w:t>
      </w:r>
      <w:r w:rsidR="00DA6F4E">
        <w:t>,</w:t>
      </w:r>
      <w:r w:rsidR="007D651F">
        <w:t>95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7D651F">
        <w:t>98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E34DD6">
        <w:t>0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13281F">
        <w:t>3</w:t>
      </w:r>
      <w:r w:rsidR="00107641">
        <w:t>2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13281F">
        <w:t>3</w:t>
      </w:r>
      <w:r>
        <w:t>2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107641">
        <w:t>40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A506CE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7D651F">
        <w:t>22</w:t>
      </w:r>
      <w:r w:rsidR="00BC70C0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7D651F">
        <w:t>51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721DDE">
        <w:t>, mengde</w:t>
      </w:r>
      <w:r w:rsidR="002E1268">
        <w:tab/>
        <w:t xml:space="preserve">R407C </w:t>
      </w:r>
      <w:r w:rsidR="0013281F">
        <w:t>2</w:t>
      </w:r>
      <w:r w:rsidR="00DA6F4E">
        <w:t>,</w:t>
      </w:r>
      <w:r w:rsidR="007D651F">
        <w:t>5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7600E6">
        <w:t>(</w:t>
      </w:r>
      <w:r w:rsidR="00365E03">
        <w:t>H x B x D</w:t>
      </w:r>
      <w:r w:rsidR="007600E6">
        <w:t>)</w:t>
      </w:r>
      <w:r w:rsidR="005C7664" w:rsidRPr="00570386">
        <w:tab/>
      </w:r>
      <w:r w:rsidR="00365E03">
        <w:t>1</w:t>
      </w:r>
      <w:r w:rsidR="00721DDE">
        <w:t>8</w:t>
      </w:r>
      <w:r w:rsidR="00365E03">
        <w:t xml:space="preserve">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</w:r>
      <w:r w:rsidR="007D651F">
        <w:t>330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</w:t>
      </w:r>
      <w:r w:rsidR="00721DDE">
        <w:t xml:space="preserve"> LWA</w:t>
      </w:r>
      <w:r w:rsidR="00CA4AE7" w:rsidRPr="00570386">
        <w:t xml:space="preserve"> ihht. EN 12102</w:t>
      </w:r>
      <w:r w:rsidR="00721DDE">
        <w:t xml:space="preserve"> ved 0/35</w:t>
      </w:r>
      <w:r w:rsidR="00CA4AE7" w:rsidRPr="00570386">
        <w:tab/>
        <w:t>4</w:t>
      </w:r>
      <w:r w:rsidR="0013281F">
        <w:t>3</w:t>
      </w:r>
      <w:r w:rsidR="00CA4AE7" w:rsidRPr="00570386">
        <w:t xml:space="preserve"> dB(A)</w:t>
      </w:r>
      <w:r w:rsidR="00CA4AE7" w:rsidRPr="00570386">
        <w:br/>
        <w:t xml:space="preserve">Lydtrykknivå ihht. EN </w:t>
      </w:r>
      <w:r w:rsidR="00721DDE">
        <w:t xml:space="preserve">ISO </w:t>
      </w:r>
      <w:r w:rsidR="00CA4AE7" w:rsidRPr="00570386">
        <w:t>11203</w:t>
      </w:r>
      <w:r w:rsidR="00721DDE">
        <w:t xml:space="preserve"> ved 0/35, 1 meter</w:t>
      </w:r>
      <w:r w:rsidR="002D42DA" w:rsidRPr="00570386">
        <w:tab/>
        <w:t>2</w:t>
      </w:r>
      <w:r w:rsidR="0013281F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13281F">
      <w:pPr>
        <w:tabs>
          <w:tab w:val="left" w:pos="3119"/>
          <w:tab w:val="left" w:pos="5954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 w:rsidR="00721DDE">
        <w:t xml:space="preserve"> R20, R25</w:t>
      </w:r>
      <w:r>
        <w:tab/>
        <w:t>Sikkerhetsventil</w:t>
      </w:r>
      <w:r w:rsidR="0013281F">
        <w:t xml:space="preserve"> 3 bar</w:t>
      </w:r>
      <w:r w:rsidR="0013281F">
        <w:br/>
      </w:r>
      <w:r w:rsidR="00721DDE">
        <w:t>Nivå-kar ca. 3 liter</w:t>
      </w:r>
      <w:r>
        <w:tab/>
      </w:r>
      <w:r w:rsidR="00721DDE">
        <w:t>Romføler</w:t>
      </w:r>
      <w:r w:rsidR="0013281F">
        <w:tab/>
        <w:t>Strømfølere for effektvakten</w:t>
      </w:r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DA6F4E">
        <w:t>4</w:t>
      </w:r>
      <w:r w:rsidR="007D651F">
        <w:t>14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 xml:space="preserve">- x stk. borehull, aktivt dyp xxx m/stk., </w:t>
      </w:r>
      <w:r w:rsidR="00757FAF">
        <w:t xml:space="preserve">stabilt </w:t>
      </w:r>
      <w:r w:rsidRPr="00570386">
        <w:t>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A365D1">
      <w:rPr>
        <w:b/>
        <w:sz w:val="24"/>
        <w:szCs w:val="24"/>
      </w:rPr>
      <w:t>2</w:t>
    </w:r>
    <w:r w:rsidR="00CA33AA">
      <w:rPr>
        <w:b/>
        <w:sz w:val="24"/>
        <w:szCs w:val="24"/>
      </w:rPr>
      <w:t>45</w:t>
    </w:r>
    <w:r w:rsidR="00A365D1">
      <w:rPr>
        <w:b/>
        <w:sz w:val="24"/>
        <w:szCs w:val="24"/>
      </w:rPr>
      <w:t xml:space="preserve"> EM</w:t>
    </w:r>
    <w:r w:rsidR="00CA33AA">
      <w:rPr>
        <w:b/>
        <w:sz w:val="24"/>
        <w:szCs w:val="24"/>
      </w:rPr>
      <w:t>-</w:t>
    </w:r>
    <w:r w:rsidR="007D651F">
      <w:rPr>
        <w:b/>
        <w:sz w:val="24"/>
        <w:szCs w:val="24"/>
      </w:rPr>
      <w:t>10</w:t>
    </w:r>
    <w:r w:rsidR="00A365D1">
      <w:rPr>
        <w:b/>
        <w:sz w:val="24"/>
        <w:szCs w:val="24"/>
      </w:rPr>
      <w:t xml:space="preserve"> kW</w:t>
    </w:r>
    <w:r w:rsidR="003A71C9">
      <w:rPr>
        <w:b/>
        <w:sz w:val="24"/>
        <w:szCs w:val="24"/>
      </w:rPr>
      <w:t>/</w:t>
    </w:r>
    <w:proofErr w:type="gramStart"/>
    <w:r w:rsidR="00A365D1">
      <w:rPr>
        <w:b/>
        <w:sz w:val="24"/>
        <w:szCs w:val="24"/>
      </w:rPr>
      <w:t xml:space="preserve">3  </w:t>
    </w:r>
    <w:r w:rsidR="00A365D1">
      <w:rPr>
        <w:b/>
        <w:sz w:val="40"/>
        <w:szCs w:val="40"/>
      </w:rPr>
      <w:t xml:space="preserve"> ̴</w:t>
    </w:r>
    <w:r w:rsidR="003A71C9">
      <w:rPr>
        <w:b/>
        <w:sz w:val="24"/>
        <w:szCs w:val="24"/>
      </w:rPr>
      <w:t>230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25962"/>
    <w:rsid w:val="00057443"/>
    <w:rsid w:val="000D3DAC"/>
    <w:rsid w:val="000D5B25"/>
    <w:rsid w:val="000F1D93"/>
    <w:rsid w:val="00107641"/>
    <w:rsid w:val="0013281F"/>
    <w:rsid w:val="00187B4E"/>
    <w:rsid w:val="00205FD4"/>
    <w:rsid w:val="0023664D"/>
    <w:rsid w:val="0024320E"/>
    <w:rsid w:val="00244DF4"/>
    <w:rsid w:val="002730FE"/>
    <w:rsid w:val="002A60EC"/>
    <w:rsid w:val="002D42DA"/>
    <w:rsid w:val="002E1268"/>
    <w:rsid w:val="00363AF8"/>
    <w:rsid w:val="00365E03"/>
    <w:rsid w:val="00366869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B011C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80669"/>
    <w:rsid w:val="00780FD2"/>
    <w:rsid w:val="007A5258"/>
    <w:rsid w:val="007C4C2F"/>
    <w:rsid w:val="007D651F"/>
    <w:rsid w:val="00827176"/>
    <w:rsid w:val="00860DEA"/>
    <w:rsid w:val="008A063B"/>
    <w:rsid w:val="008B5684"/>
    <w:rsid w:val="008C6586"/>
    <w:rsid w:val="00965919"/>
    <w:rsid w:val="00A365D1"/>
    <w:rsid w:val="00A40CAB"/>
    <w:rsid w:val="00A506CE"/>
    <w:rsid w:val="00AB3DC4"/>
    <w:rsid w:val="00B22B13"/>
    <w:rsid w:val="00B40AE4"/>
    <w:rsid w:val="00BC70C0"/>
    <w:rsid w:val="00C42753"/>
    <w:rsid w:val="00CA33AA"/>
    <w:rsid w:val="00CA4AE7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4E2F"/>
    <w:rsid w:val="00E267B7"/>
    <w:rsid w:val="00E3140E"/>
    <w:rsid w:val="00E34DD6"/>
    <w:rsid w:val="00E538F6"/>
    <w:rsid w:val="00E7582D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109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-10,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2014-05-15T22:00:00+00:00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D0D1B57D-0EB6-497C-A9F8-9433DCBA43A9}"/>
</file>

<file path=customXml/itemProps2.xml><?xml version="1.0" encoding="utf-8"?>
<ds:datastoreItem xmlns:ds="http://schemas.openxmlformats.org/officeDocument/2006/customXml" ds:itemID="{88556960-D407-4C39-A677-6D462D0E77B6}"/>
</file>

<file path=customXml/itemProps3.xml><?xml version="1.0" encoding="utf-8"?>
<ds:datastoreItem xmlns:ds="http://schemas.openxmlformats.org/officeDocument/2006/customXml" ds:itemID="{B09FF6F2-62BE-4EE5-89FA-9894CF1C6695}"/>
</file>

<file path=customXml/itemProps4.xml><?xml version="1.0" encoding="utf-8"?>
<ds:datastoreItem xmlns:ds="http://schemas.openxmlformats.org/officeDocument/2006/customXml" ds:itemID="{1DA51A36-5EE0-4323-B9CE-9BAC50FD0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3</cp:revision>
  <cp:lastPrinted>2014-05-14T10:59:00Z</cp:lastPrinted>
  <dcterms:created xsi:type="dcterms:W3CDTF">2014-05-14T11:38:00Z</dcterms:created>
  <dcterms:modified xsi:type="dcterms:W3CDTF">2014-05-14T12:32:00Z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